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1417" w:after="567"/>
        <w:jc w:val="center"/>
        <w:rPr>
          <w:rFonts w:ascii="Liberation Serif" w:hAnsi="Liberation Serif" w:eastAsia="Constantia" w:cs="Constantia"/>
          <w:sz w:val="28"/>
          <w:szCs w:val="28"/>
          <w:lang w:val="de-DE"/>
        </w:rPr>
      </w:pPr>
      <w:r>
        <w:rPr>
          <w:rFonts w:eastAsia="Constantia" w:cs="Constantia" w:ascii="Liberation Serif" w:hAnsi="Liberation Serif"/>
          <w:sz w:val="28"/>
          <w:szCs w:val="28"/>
          <w:lang w:val="de-DE"/>
        </w:rPr>
        <w:t xml:space="preserve">- Antrag auf </w:t>
      </w:r>
      <w:r>
        <w:rPr>
          <w:rFonts w:eastAsia="Constantia" w:cs="Constantia" w:ascii="Liberation Serif" w:hAnsi="Liberation Serif"/>
          <w:sz w:val="28"/>
          <w:szCs w:val="28"/>
          <w:lang w:val="de-DE"/>
        </w:rPr>
        <w:t>Akteneinsicht -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der/des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>1. [Vorname] [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],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[Straße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 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Hausnr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.,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Ort]</w:t>
            </w:r>
          </w:p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BG Nummer: 84308//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[BG-Nr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Antragsteller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 xml:space="preserve">und 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bidi w:val="0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2.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], geboren am 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vertreten durch den  Antragsteller  zu 1 -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sowie deren/dessen Kind/er,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/>
                <w:lang w:val="de-DE"/>
              </w:rPr>
            </w:pPr>
            <w:r>
              <w:rPr>
                <w:rFonts w:eastAsia="Constantia" w:cs="Constantia" w:ascii="Liberation Serif" w:hAnsi="Liberation Serif"/>
                <w:sz w:val="22"/>
                <w:szCs w:val="22"/>
                <w:lang w:val="de-DE"/>
              </w:rPr>
              <w:t xml:space="preserve">3. [Vorname </w:t>
            </w:r>
            <w:r>
              <w:rPr>
                <w:rFonts w:eastAsia="Constantia" w:cs="Constantia" w:ascii="Liberation Serif" w:hAnsi="Liberation Serif"/>
                <w:i/>
                <w:iCs/>
                <w:sz w:val="22"/>
                <w:szCs w:val="22"/>
                <w:lang w:val="de-DE"/>
              </w:rPr>
              <w:t>Name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], geboren am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- vertreten durch den Antragsteller zu 1 -</w:t>
            </w:r>
          </w:p>
        </w:tc>
      </w:tr>
    </w:tbl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gegen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4249"/>
      </w:tblGrid>
      <w:tr>
        <w:trPr/>
        <w:tc>
          <w:tcPr>
            <w:tcW w:w="538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Jobcnter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 xml:space="preserve">München,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Mühldorfstr. 1, D-81871 München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 xml:space="preserve">vertreten durch </w:t>
            </w: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t>die Geschäftsführerin Anette Farrenkopf</w:t>
            </w:r>
          </w:p>
        </w:tc>
        <w:tc>
          <w:tcPr>
            <w:tcW w:w="4249" w:type="dxa"/>
            <w:tcBorders/>
            <w:shd w:fill="auto" w:val="clear"/>
          </w:tcPr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</w:r>
          </w:p>
          <w:p>
            <w:pPr>
              <w:pStyle w:val="Normal"/>
              <w:autoSpaceDE w:val="false"/>
              <w:spacing w:lineRule="auto" w:line="240"/>
              <w:jc w:val="right"/>
              <w:rPr>
                <w:rFonts w:ascii="Liberation Serif" w:hAnsi="Liberation Serif" w:eastAsia="Constantia" w:cs="Constantia"/>
                <w:i w:val="false"/>
                <w:i w:val="false"/>
                <w:iCs w:val="false"/>
                <w:sz w:val="22"/>
                <w:szCs w:val="22"/>
                <w:lang w:val="de-DE"/>
              </w:rPr>
            </w:pPr>
            <w:r>
              <w:rPr>
                <w:rFonts w:eastAsia="Constantia" w:cs="Constantia" w:ascii="Liberation Serif" w:hAnsi="Liberation Serif"/>
                <w:i w:val="false"/>
                <w:iCs w:val="false"/>
                <w:sz w:val="22"/>
                <w:szCs w:val="22"/>
                <w:lang w:val="de-DE"/>
              </w:rPr>
              <w:br/>
              <w:t>- Antragsgegnerin -</w:t>
            </w:r>
          </w:p>
        </w:tc>
      </w:tr>
    </w:tbl>
    <w:p>
      <w:pPr>
        <w:pStyle w:val="Normal"/>
        <w:autoSpaceDE w:val="false"/>
        <w:spacing w:lineRule="auto" w:line="240" w:before="567" w:after="0"/>
        <w:jc w:val="right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München,</w:t>
      </w:r>
    </w:p>
    <w:p>
      <w:pPr>
        <w:pStyle w:val="Normal"/>
        <w:autoSpaceDE w:val="false"/>
        <w:spacing w:lineRule="auto" w:line="240" w:before="0" w:after="142"/>
        <w:jc w:val="right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18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[Datum]</w:t>
      </w:r>
    </w:p>
    <w:p>
      <w:pPr>
        <w:pStyle w:val="Normal"/>
        <w:autoSpaceDE w:val="false"/>
        <w:spacing w:lineRule="auto" w:line="240" w:before="0" w:after="142"/>
        <w:jc w:val="left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S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18"/>
          <w:lang w:val="de-DE"/>
        </w:rPr>
        <w:t>ehr geehrte/r Frau/Herr [Sachbearbeiter*in],</w:t>
      </w:r>
    </w:p>
    <w:p>
      <w:pPr>
        <w:pStyle w:val="Normal"/>
        <w:autoSpaceDE w:val="false"/>
        <w:spacing w:lineRule="auto" w:line="240" w:before="0" w:after="283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in oben näher bezeichneter Angelegenheit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wird beantragt, </w:t>
      </w:r>
    </w:p>
    <w:p>
      <w:pPr>
        <w:pStyle w:val="Normal"/>
        <w:numPr>
          <w:ilvl w:val="0"/>
          <w:numId w:val="2"/>
        </w:numPr>
        <w:autoSpaceDE w:val="false"/>
        <w:spacing w:lineRule="auto" w:line="24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dem Antragsteller [sowie den Beteiligten]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Akteneinsicht gemäß § 25 SGB X zu gewähren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.</w:t>
      </w:r>
    </w:p>
    <w:p>
      <w:pPr>
        <w:pStyle w:val="Normal"/>
        <w:numPr>
          <w:ilvl w:val="0"/>
          <w:numId w:val="2"/>
        </w:numPr>
        <w:autoSpaceDE w:val="false"/>
        <w:spacing w:lineRule="auto" w:line="240" w:before="283" w:after="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hilfsweise im Falle der mündlichen Ablehnung des Antrages zu 1) einen etwaigen Ablehnungsbe</w:t>
        <w:softHyphen/>
        <w:t>scheid schriftlich zu begründen.</w:t>
      </w:r>
    </w:p>
    <w:p>
      <w:pPr>
        <w:pStyle w:val="Normal"/>
        <w:autoSpaceDE w:val="false"/>
        <w:spacing w:lineRule="auto" w:line="240" w:before="283" w:after="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Das Gesuch erstreckt sich auch auf die binär gespeicherten Daten in den betreffenden Datenbeständen der Leistungssachbearbeitung und der Arbeitsvermittlung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(§ 25 Abs. 5, S. 2 SGB X)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. </w:t>
      </w:r>
    </w:p>
    <w:p>
      <w:pPr>
        <w:pStyle w:val="Normal"/>
        <w:autoSpaceDE w:val="false"/>
        <w:spacing w:lineRule="auto" w:line="240" w:before="283" w:after="0"/>
        <w:rPr>
          <w:rFonts w:ascii="Liberation Serif" w:hAnsi="Liberation Serif" w:eastAsia="Constantia" w:cs="Constantia"/>
          <w:i w:val="false"/>
          <w:i w:val="false"/>
          <w:iCs w:val="false"/>
          <w:sz w:val="22"/>
          <w:szCs w:val="22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Bitte nennen Sie mir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schriftlich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einen Termin zur Akteneinsicht, bei dem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auszugsweise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die Anfertigung von Fotokopien der SGB II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Akte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sichergestellt ist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(§ 25 Abs. 5, S. 1)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 xml:space="preserve">. 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Von einem etwaigen Aufwandsersatz bitte ich angesichts meiner Mittellosigkeit abzusehen.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 w:eastAsia="Constantia" w:cs="Constantia"/>
          <w:i/>
          <w:i/>
          <w:iCs/>
          <w:sz w:val="18"/>
          <w:szCs w:val="18"/>
          <w:lang w:val="de-DE"/>
        </w:rPr>
      </w:pPr>
      <w:r>
        <w:rPr>
          <w:rFonts w:eastAsia="Constantia" w:cs="Constantia" w:ascii="Liberation Serif" w:hAnsi="Liberation Serif"/>
          <w:i/>
          <w:iCs/>
          <w:sz w:val="18"/>
          <w:szCs w:val="18"/>
          <w:lang w:val="de-DE"/>
        </w:rPr>
        <w:t>oder, nur bei unausweichlicher Verhinderung (bspw. ärztlich bescheinigter Wegeunfähigkeit):</w:t>
      </w:r>
    </w:p>
    <w:p>
      <w:pPr>
        <w:pStyle w:val="Normal"/>
        <w:autoSpaceDE w:val="false"/>
        <w:spacing w:lineRule="auto" w:line="240" w:before="142" w:after="142"/>
        <w:rPr>
          <w:rFonts w:ascii="Liberation Serif" w:hAnsi="Liberation Serif"/>
          <w:lang w:val="de-DE"/>
        </w:rPr>
      </w:pP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Angesichts meiner derzeit ärztlich bescheinigten Wegeunfähigkeit, bitte ich darum, gemäß § 25 </w:t>
      </w:r>
      <w:r>
        <w:rPr>
          <w:rFonts w:eastAsia="Constantia" w:cs="Constantia" w:ascii="Liberation Serif" w:hAnsi="Liberation Serif"/>
          <w:i w:val="false"/>
          <w:iCs w:val="false"/>
          <w:sz w:val="22"/>
          <w:szCs w:val="22"/>
          <w:lang w:val="de-DE"/>
        </w:rPr>
        <w:t>Abs. 4, 2. Halbsatz SGB II  von der Ausnahmemöglichkeit Gebrauch zu machen, mir die SGB-II Akte postalisch zu überstellen. Eine Rückgabe erfolgt per Einwurf-Einschreiben bis spätestens zwei Wochen nach deren Überstellung.</w:t>
        <w:br/>
        <w:br/>
        <w:br/>
        <w:t>__________________________</w:t>
        <w:br/>
        <w:t>Vor- Nachname Antragsteller*in</w:t>
      </w:r>
    </w:p>
    <w:sectPr>
      <w:footerReference w:type="default" r:id="rId2"/>
      <w:type w:val="nextPage"/>
      <w:pgSz w:w="11906" w:h="16838"/>
      <w:pgMar w:left="1134" w:right="1134" w:header="0" w:top="1134" w:footer="484" w:bottom="102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rFonts w:ascii="Liberation Serif" w:hAnsi="Liberation Serif"/>
        <w:sz w:val="22"/>
        <w:szCs w:val="22"/>
        <w:lang w:val="de-DE"/>
      </w:rPr>
    </w:pPr>
    <w:r>
      <w:rPr>
        <w:rFonts w:ascii="Liberation Serif" w:hAnsi="Liberation Serif"/>
        <w:sz w:val="22"/>
        <w:szCs w:val="22"/>
        <w:lang w:val="de-DE"/>
      </w:rPr>
      <w:t xml:space="preserve">- Seite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von </w:t>
    </w:r>
    <w:r>
      <w:rPr>
        <w:rFonts w:ascii="Liberation Serif" w:hAnsi="Liberation Serif"/>
        <w:sz w:val="22"/>
        <w:szCs w:val="22"/>
        <w:lang w:val="de-DE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  <w:r>
      <w:rPr>
        <w:rFonts w:ascii="Liberation Serif" w:hAnsi="Liberation Serif"/>
        <w:sz w:val="22"/>
        <w:szCs w:val="22"/>
        <w:lang w:val="de-DE"/>
      </w:rPr>
      <w:t xml:space="preserve"> 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Fuzeil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1407</TotalTime>
  <Application>LibreOffice/5.1.6.2$Linux_X86_64 LibreOffice_project/10m0$Build-2</Application>
  <Pages>1</Pages>
  <Words>235</Words>
  <Characters>1467</Characters>
  <CharactersWithSpaces>1686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2015-12-01T21:21:55Z</dcterms:created>
  <dc:creator/>
  <dc:description/>
  <dc:language>de-DE</dc:language>
  <cp:lastModifiedBy/>
  <cp:lastPrinted>2016-03-17T12:40:29Z</cp:lastPrinted>
  <dcterms:modified xsi:type="dcterms:W3CDTF">2019-08-13T10:47:28Z</dcterms:modified>
  <cp:revision>19</cp:revision>
  <dc:subject/>
  <dc:title/>
</cp:coreProperties>
</file>